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651" w:rsidRDefault="009602BC" w:rsidP="00FD09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679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Пресс-релиз к проекту приказа Министра финансов Республики Казахстан </w:t>
      </w:r>
      <w:r w:rsidR="00F0511F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="00625A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 утверждении </w:t>
      </w:r>
      <w:bookmarkStart w:id="0" w:name="_GoBack"/>
      <w:bookmarkEnd w:id="0"/>
      <w:r w:rsidR="00FD0954" w:rsidRPr="00FD0954">
        <w:rPr>
          <w:rFonts w:ascii="Times New Roman" w:hAnsi="Times New Roman" w:cs="Times New Roman"/>
          <w:b/>
          <w:sz w:val="28"/>
          <w:szCs w:val="28"/>
          <w:lang w:val="ru-RU"/>
        </w:rPr>
        <w:t>Правил и формы пр</w:t>
      </w:r>
      <w:r w:rsidR="00FD0954">
        <w:rPr>
          <w:rFonts w:ascii="Times New Roman" w:hAnsi="Times New Roman" w:cs="Times New Roman"/>
          <w:b/>
          <w:sz w:val="28"/>
          <w:szCs w:val="28"/>
          <w:lang w:val="ru-RU"/>
        </w:rPr>
        <w:t>едставления кредитным бюро</w:t>
      </w:r>
      <w:r w:rsidR="00FD0954" w:rsidRPr="00FD095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орган государственных доходов сведений из кредитного отчета по задолженности физических лиц, у которых возникла обязанность по представлению декларации об активах и обязательствах, о доходах и имуществе, перед </w:t>
      </w:r>
      <w:proofErr w:type="spellStart"/>
      <w:r w:rsidR="00FD0954" w:rsidRPr="00FD0954">
        <w:rPr>
          <w:rFonts w:ascii="Times New Roman" w:hAnsi="Times New Roman" w:cs="Times New Roman"/>
          <w:b/>
          <w:sz w:val="28"/>
          <w:szCs w:val="28"/>
          <w:lang w:val="ru-RU"/>
        </w:rPr>
        <w:t>коллекторскими</w:t>
      </w:r>
      <w:proofErr w:type="spellEnd"/>
      <w:r w:rsidR="00FD0954" w:rsidRPr="00FD095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(или) </w:t>
      </w:r>
      <w:proofErr w:type="spellStart"/>
      <w:r w:rsidR="00FD0954" w:rsidRPr="00FD0954">
        <w:rPr>
          <w:rFonts w:ascii="Times New Roman" w:hAnsi="Times New Roman" w:cs="Times New Roman"/>
          <w:b/>
          <w:sz w:val="28"/>
          <w:szCs w:val="28"/>
          <w:lang w:val="ru-RU"/>
        </w:rPr>
        <w:t>микрофинансовыми</w:t>
      </w:r>
      <w:proofErr w:type="spellEnd"/>
      <w:r w:rsidR="00FD0954" w:rsidRPr="00FD095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организациями</w:t>
      </w:r>
      <w:r w:rsidR="007A4E4B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9602BC" w:rsidRPr="00971C4A" w:rsidRDefault="00570651" w:rsidP="005706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</w:t>
      </w:r>
      <w:r w:rsidR="00971C4A" w:rsidRPr="00DB7F10">
        <w:rPr>
          <w:rFonts w:ascii="Times New Roman" w:hAnsi="Times New Roman" w:cs="Times New Roman"/>
          <w:sz w:val="28"/>
          <w:szCs w:val="28"/>
          <w:lang w:val="ru-RU"/>
        </w:rPr>
        <w:t>(далее</w:t>
      </w:r>
      <w:r w:rsidR="00DB7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32C8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DB7F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71C4A" w:rsidRPr="00DB7F10">
        <w:rPr>
          <w:rFonts w:ascii="Times New Roman" w:hAnsi="Times New Roman" w:cs="Times New Roman"/>
          <w:sz w:val="28"/>
          <w:szCs w:val="28"/>
          <w:lang w:val="ru-RU"/>
        </w:rPr>
        <w:t>Проект)</w:t>
      </w:r>
    </w:p>
    <w:p w:rsidR="009F6795" w:rsidRPr="009602BC" w:rsidRDefault="009F6795" w:rsidP="00FD0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D0B14" w:rsidRPr="009D0B14" w:rsidRDefault="009D0B14" w:rsidP="009D0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 w:rsidRPr="009D0B14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Проект разработан в соответствии с пунктом 30 статьи 26 Кодекса Республики Казахстан «О налогах и других обязательных платежах в бюджет» (Налоговый кодекс) и подпунктом 2) пункта 3 статьи 16 Закона Республики </w:t>
      </w:r>
      <w:proofErr w:type="gramStart"/>
      <w:r w:rsidRPr="009D0B14">
        <w:rPr>
          <w:rFonts w:ascii="Times New Roman" w:eastAsia="Times New Roman" w:hAnsi="Times New Roman" w:cs="Times New Roman"/>
          <w:sz w:val="28"/>
          <w:szCs w:val="24"/>
          <w:lang w:val="ru-RU"/>
        </w:rPr>
        <w:t>Казахстан  «</w:t>
      </w:r>
      <w:proofErr w:type="gramEnd"/>
      <w:r w:rsidRPr="009D0B14">
        <w:rPr>
          <w:rFonts w:ascii="Times New Roman" w:eastAsia="Times New Roman" w:hAnsi="Times New Roman" w:cs="Times New Roman"/>
          <w:sz w:val="28"/>
          <w:szCs w:val="24"/>
          <w:lang w:val="ru-RU"/>
        </w:rPr>
        <w:t>О государственной статистике».</w:t>
      </w:r>
    </w:p>
    <w:p w:rsidR="00594DE4" w:rsidRPr="00594DE4" w:rsidRDefault="00594DE4" w:rsidP="00594D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 w:rsidRPr="00594DE4">
        <w:rPr>
          <w:rFonts w:ascii="Times New Roman" w:eastAsia="Times New Roman" w:hAnsi="Times New Roman" w:cs="Times New Roman"/>
          <w:b/>
          <w:sz w:val="28"/>
          <w:szCs w:val="24"/>
          <w:lang w:val="ru-RU"/>
        </w:rPr>
        <w:t>Целью Проекта</w:t>
      </w:r>
      <w:r w:rsidRPr="00594DE4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 является установление Правил и формы представления кредитным бюро в орган государственных доходов сведений из кредитного отчета по задолженности физических лиц, у которых возникла обязанность по представлению декларации об активах и обязательствах, о доходах и имуществе перед коллекторскими и (или) микрофинансовыми организациями.</w:t>
      </w:r>
    </w:p>
    <w:p w:rsidR="00594DE4" w:rsidRPr="00594DE4" w:rsidRDefault="00594DE4" w:rsidP="00594D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 w:rsidRPr="00594DE4">
        <w:rPr>
          <w:rFonts w:ascii="Times New Roman" w:eastAsia="Times New Roman" w:hAnsi="Times New Roman" w:cs="Times New Roman"/>
          <w:b/>
          <w:sz w:val="28"/>
          <w:szCs w:val="24"/>
          <w:lang w:val="ru-RU"/>
        </w:rPr>
        <w:t>Ожидаемый результат Проекта</w:t>
      </w:r>
      <w:r w:rsidRPr="00594DE4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 – получение от кредитного бюро сведений из кредитного отчёта по задолженности физических лиц, у которых возникла обязанность по представлению декларации об активах и обязательствах, о доходах и имуществе перед коллекторскими и (или) микрофинансовыми организациями, что позволит органам государственных доходов своевременно проводить камеральный контроль и будет способствовать созданию эффективной системы контроля доходов и имущества физических лиц в целях обеспечения справедливого налогообложения, а также увеличению объёма поступлений в бюджет и сокращению доли теневой экономики.</w:t>
      </w:r>
    </w:p>
    <w:p w:rsidR="00D06021" w:rsidRPr="006E04D5" w:rsidRDefault="00D06021" w:rsidP="009D0B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6C58">
        <w:rPr>
          <w:rFonts w:ascii="Times New Roman" w:hAnsi="Times New Roman" w:cs="Times New Roman"/>
          <w:sz w:val="28"/>
          <w:szCs w:val="28"/>
          <w:lang w:val="ru-RU"/>
        </w:rPr>
        <w:t>Реализация Проекта не потребует выделения финансовых средств из республиканского бюджета.</w:t>
      </w:r>
    </w:p>
    <w:p w:rsidR="00D06021" w:rsidRPr="00886C58" w:rsidRDefault="00D06021" w:rsidP="00FD0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6C58">
        <w:rPr>
          <w:rFonts w:ascii="Times New Roman" w:hAnsi="Times New Roman" w:cs="Times New Roman"/>
          <w:sz w:val="28"/>
          <w:szCs w:val="28"/>
          <w:lang w:val="ru-RU"/>
        </w:rPr>
        <w:t>Принятие Проекта не повлечет отрицательные социально-экономические, правовые и (или) иные последствия.</w:t>
      </w:r>
    </w:p>
    <w:p w:rsidR="00DE32C8" w:rsidRDefault="00DE32C8" w:rsidP="00DE3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02BC">
        <w:rPr>
          <w:rFonts w:ascii="Times New Roman" w:hAnsi="Times New Roman" w:cs="Times New Roman"/>
          <w:sz w:val="28"/>
          <w:szCs w:val="28"/>
          <w:lang w:val="ru-RU"/>
        </w:rPr>
        <w:t xml:space="preserve">Проект размещен на интернет-портале открытых нормативных правовых актов </w:t>
      </w:r>
      <w:r>
        <w:rPr>
          <w:rFonts w:ascii="Times New Roman" w:hAnsi="Times New Roman" w:cs="Times New Roman"/>
          <w:sz w:val="28"/>
          <w:szCs w:val="28"/>
          <w:lang w:val="ru-RU"/>
        </w:rPr>
        <w:t>«__» ________2025 года.</w:t>
      </w:r>
    </w:p>
    <w:p w:rsidR="00DE32C8" w:rsidRPr="009F6E9C" w:rsidRDefault="00DE32C8" w:rsidP="00DE3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02BC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проведения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публичного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обсуждения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Проекта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до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«___» ________ 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2025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года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F69A9" w:rsidRPr="00494E00" w:rsidRDefault="005F69A9" w:rsidP="00FD0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F69A9" w:rsidRPr="00494E00" w:rsidRDefault="005F69A9" w:rsidP="00FD0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F6795" w:rsidRPr="00494E00" w:rsidRDefault="009F6795" w:rsidP="00FD0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F6795" w:rsidRPr="00494E00" w:rsidRDefault="009F6795" w:rsidP="00FD0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4E4B" w:rsidRPr="009D0B14" w:rsidRDefault="007A4E4B" w:rsidP="009D0B14">
      <w:pPr>
        <w:tabs>
          <w:tab w:val="left" w:pos="3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7A4E4B" w:rsidRPr="009D0B14" w:rsidSect="00FD0954">
      <w:pgSz w:w="12240" w:h="15840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2BC"/>
    <w:rsid w:val="00037DA1"/>
    <w:rsid w:val="00053D2C"/>
    <w:rsid w:val="00061B26"/>
    <w:rsid w:val="0008154A"/>
    <w:rsid w:val="000C0BC7"/>
    <w:rsid w:val="00150D55"/>
    <w:rsid w:val="00187CE6"/>
    <w:rsid w:val="001A53B3"/>
    <w:rsid w:val="002377A2"/>
    <w:rsid w:val="00246FFD"/>
    <w:rsid w:val="002A3491"/>
    <w:rsid w:val="0036008F"/>
    <w:rsid w:val="003916B5"/>
    <w:rsid w:val="003E2563"/>
    <w:rsid w:val="00494E00"/>
    <w:rsid w:val="004C600C"/>
    <w:rsid w:val="00570651"/>
    <w:rsid w:val="00594DE4"/>
    <w:rsid w:val="005F69A9"/>
    <w:rsid w:val="00625A04"/>
    <w:rsid w:val="00654F75"/>
    <w:rsid w:val="006E04D5"/>
    <w:rsid w:val="0072007C"/>
    <w:rsid w:val="00723AED"/>
    <w:rsid w:val="00732888"/>
    <w:rsid w:val="007755F8"/>
    <w:rsid w:val="007A496B"/>
    <w:rsid w:val="007A4E4B"/>
    <w:rsid w:val="007C3BE1"/>
    <w:rsid w:val="008342F4"/>
    <w:rsid w:val="00842C6D"/>
    <w:rsid w:val="00877A47"/>
    <w:rsid w:val="00886C58"/>
    <w:rsid w:val="008A7145"/>
    <w:rsid w:val="00907383"/>
    <w:rsid w:val="00916B38"/>
    <w:rsid w:val="0093328B"/>
    <w:rsid w:val="009602BC"/>
    <w:rsid w:val="009703D3"/>
    <w:rsid w:val="00971C4A"/>
    <w:rsid w:val="009D0B14"/>
    <w:rsid w:val="009D3E99"/>
    <w:rsid w:val="009F1588"/>
    <w:rsid w:val="009F6795"/>
    <w:rsid w:val="009F6E9C"/>
    <w:rsid w:val="00A02E05"/>
    <w:rsid w:val="00A8609D"/>
    <w:rsid w:val="00AA4904"/>
    <w:rsid w:val="00B51483"/>
    <w:rsid w:val="00C12E0E"/>
    <w:rsid w:val="00C1314E"/>
    <w:rsid w:val="00C83316"/>
    <w:rsid w:val="00C84399"/>
    <w:rsid w:val="00CB0D03"/>
    <w:rsid w:val="00CF6D83"/>
    <w:rsid w:val="00D06021"/>
    <w:rsid w:val="00D5373A"/>
    <w:rsid w:val="00D658D0"/>
    <w:rsid w:val="00DB7F10"/>
    <w:rsid w:val="00DD45D4"/>
    <w:rsid w:val="00DE32C8"/>
    <w:rsid w:val="00EE4836"/>
    <w:rsid w:val="00EE5FA2"/>
    <w:rsid w:val="00F00E3D"/>
    <w:rsid w:val="00F0511F"/>
    <w:rsid w:val="00FD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534E0"/>
  <w15:docId w15:val="{F105052E-EF8B-4B38-88AA-4C0D033A3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60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Көптілеуұлы Ерсайын</cp:lastModifiedBy>
  <cp:revision>22</cp:revision>
  <cp:lastPrinted>2025-07-29T11:50:00Z</cp:lastPrinted>
  <dcterms:created xsi:type="dcterms:W3CDTF">2025-06-13T07:02:00Z</dcterms:created>
  <dcterms:modified xsi:type="dcterms:W3CDTF">2025-08-28T10:02:00Z</dcterms:modified>
</cp:coreProperties>
</file>